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F1" w:rsidRDefault="001B76A5">
      <w:r>
        <w:rPr>
          <w:noProof/>
          <w:lang w:eastAsia="ru-RU"/>
        </w:rPr>
        <w:drawing>
          <wp:inline distT="0" distB="0" distL="0" distR="0">
            <wp:extent cx="6035040" cy="34747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458"/>
        <w:gridCol w:w="1624"/>
        <w:gridCol w:w="1220"/>
        <w:gridCol w:w="1497"/>
        <w:gridCol w:w="1530"/>
        <w:gridCol w:w="1743"/>
      </w:tblGrid>
      <w:tr w:rsidR="001B76A5" w:rsidTr="001B76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 включения в пла</w:t>
            </w:r>
            <w:proofErr w:type="gramStart"/>
            <w:r>
              <w:rPr>
                <w:rFonts w:ascii="Times New Roman" w:hAnsi="Times New Roman"/>
              </w:rPr>
              <w:t>н(</w:t>
            </w:r>
            <w:proofErr w:type="gramEnd"/>
            <w:r>
              <w:rPr>
                <w:rFonts w:ascii="Times New Roman" w:hAnsi="Times New Roman"/>
              </w:rPr>
              <w:t>результат НОК ОД)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Показатели, характеризующие результат выполнения мероприятия</w:t>
            </w:r>
          </w:p>
        </w:tc>
      </w:tr>
      <w:tr w:rsidR="001B76A5" w:rsidTr="001B76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Разместить сведения об организац</w:t>
            </w:r>
            <w:proofErr w:type="gramStart"/>
            <w:r>
              <w:rPr>
                <w:rFonts w:ascii="Times New Roman" w:hAnsi="Times New Roman"/>
              </w:rPr>
              <w:t>ии и ее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деятельногсти</w:t>
            </w:r>
            <w:proofErr w:type="spellEnd"/>
            <w:r>
              <w:rPr>
                <w:rFonts w:ascii="Times New Roman" w:hAnsi="Times New Roman"/>
              </w:rPr>
              <w:t xml:space="preserve"> на официальном сайте в сети интернет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сведений об организац</w:t>
            </w:r>
            <w:proofErr w:type="gramStart"/>
            <w:r>
              <w:rPr>
                <w:rFonts w:ascii="Times New Roman" w:hAnsi="Times New Roman"/>
              </w:rPr>
              <w:t>ии и ее</w:t>
            </w:r>
            <w:proofErr w:type="gramEnd"/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20.01.2016г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Гринимаер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сайте размещены сведения об организац</w:t>
            </w:r>
            <w:proofErr w:type="gramStart"/>
            <w:r>
              <w:rPr>
                <w:rFonts w:ascii="Times New Roman" w:hAnsi="Times New Roman"/>
              </w:rPr>
              <w:t>ии и ее</w:t>
            </w:r>
            <w:proofErr w:type="gramEnd"/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получателей образовательных услуг, удовлетворенных доступностью сведений об организац</w:t>
            </w:r>
            <w:proofErr w:type="gramStart"/>
            <w:r>
              <w:rPr>
                <w:rFonts w:ascii="Times New Roman" w:hAnsi="Times New Roman"/>
              </w:rPr>
              <w:t>ии и ее</w:t>
            </w:r>
            <w:proofErr w:type="gramEnd"/>
            <w:r>
              <w:rPr>
                <w:rFonts w:ascii="Times New Roman" w:hAnsi="Times New Roman"/>
              </w:rPr>
              <w:t xml:space="preserve"> деятельности</w:t>
            </w:r>
          </w:p>
        </w:tc>
      </w:tr>
      <w:tr w:rsidR="001B76A5" w:rsidTr="001B76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Разместить сведения</w:t>
            </w:r>
            <w:proofErr w:type="gramEnd"/>
            <w:r>
              <w:rPr>
                <w:rFonts w:ascii="Times New Roman" w:hAnsi="Times New Roman"/>
              </w:rPr>
              <w:t xml:space="preserve">  о педагогических работниках на официальном сайте в сети интернет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сведений: контактные телефоны руководителя, наименование направлений подготовки и специальности педагогических работников, данные о повышении квалификации  педагогических работников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25.01.2016г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Гринимаер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сайте размещены сведения о педагогических работниках, телефоны руководителя, наименование направлений подготовки и специальности педагогических работников, данные о </w:t>
            </w:r>
            <w:r>
              <w:rPr>
                <w:rFonts w:ascii="Times New Roman" w:hAnsi="Times New Roman"/>
              </w:rPr>
              <w:lastRenderedPageBreak/>
              <w:t>повышении квалификации  педагогических работников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Доля получателей образовательных услуг, удовлетворенных доступностью сведений</w:t>
            </w:r>
          </w:p>
        </w:tc>
      </w:tr>
      <w:tr w:rsidR="001B76A5" w:rsidTr="001B76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Создать условия для комфортной среды в ДОУ: ремонт </w:t>
            </w:r>
            <w:proofErr w:type="spellStart"/>
            <w:r>
              <w:rPr>
                <w:rFonts w:ascii="Times New Roman" w:hAnsi="Times New Roman"/>
              </w:rPr>
              <w:t>крышы</w:t>
            </w:r>
            <w:proofErr w:type="spellEnd"/>
            <w:r>
              <w:rPr>
                <w:rFonts w:ascii="Times New Roman" w:hAnsi="Times New Roman"/>
              </w:rPr>
              <w:t>, окон, утепление дверей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Крыша, окна и двери требуют ремонта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31.12.2016г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Лычагина Т. 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Комфортная среда в ДОУ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получателей образовательных услуг, удовлетворенных комфортной средой в ДОУ</w:t>
            </w:r>
          </w:p>
        </w:tc>
      </w:tr>
      <w:tr w:rsidR="001B76A5" w:rsidTr="001B76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воспитанников психолого-педагогической, социальной помощью через реализацию договора о ППМ</w:t>
            </w:r>
            <w:proofErr w:type="gramStart"/>
            <w:r>
              <w:rPr>
                <w:rFonts w:ascii="Times New Roman" w:hAnsi="Times New Roman"/>
              </w:rPr>
              <w:t>С-</w:t>
            </w:r>
            <w:proofErr w:type="gramEnd"/>
            <w:r>
              <w:rPr>
                <w:rFonts w:ascii="Times New Roman" w:hAnsi="Times New Roman"/>
              </w:rPr>
              <w:t xml:space="preserve"> помощи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психолога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10.03.2016г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Лычагина Т.И.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договора ППМС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получателей образовательных услуг, удовлетворенных возможностью получать психолого-педагогическую и социальную помощь</w:t>
            </w:r>
          </w:p>
        </w:tc>
      </w:tr>
      <w:tr w:rsidR="001B76A5" w:rsidTr="001B76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Разработать программу экологического воспитания детей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программы экологического воспитания детей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15.04.2016г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Гринимаер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программы экологического воспитания детей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получателей образовательных услуг, удовлетворенных получать услуги по экологическому воспитанию</w:t>
            </w:r>
          </w:p>
        </w:tc>
      </w:tr>
      <w:tr w:rsidR="001B76A5" w:rsidTr="001B76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 программу индивидуального сопровождения воспитанников с ОВЗ и (или) детей инвалидов по запросу участников образовательного процесса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программы индивидуального сопровождения воспитанников с ОВЗ и (или) детей инвалидов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01.09.2016г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О. 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программы индивидуального сопровождения воспитанников с ОВЗ и (или) детей инвалидов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A5" w:rsidRDefault="001B7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получателей образовательных услуг, удовлетворенных возможностью индивидуального сопровождения</w:t>
            </w:r>
          </w:p>
        </w:tc>
      </w:tr>
    </w:tbl>
    <w:p w:rsidR="001B76A5" w:rsidRDefault="001B76A5" w:rsidP="001B76A5">
      <w:pPr>
        <w:jc w:val="both"/>
        <w:rPr>
          <w:rFonts w:ascii="Times New Roman" w:hAnsi="Times New Roman"/>
        </w:rPr>
      </w:pPr>
    </w:p>
    <w:p w:rsidR="001B76A5" w:rsidRDefault="001B76A5">
      <w:bookmarkStart w:id="0" w:name="_GoBack"/>
      <w:bookmarkEnd w:id="0"/>
    </w:p>
    <w:p w:rsidR="001B76A5" w:rsidRDefault="001B76A5"/>
    <w:p w:rsidR="001B76A5" w:rsidRDefault="001B76A5"/>
    <w:p w:rsidR="001B76A5" w:rsidRDefault="001B76A5"/>
    <w:p w:rsidR="001B76A5" w:rsidRDefault="001B76A5"/>
    <w:p w:rsidR="001B76A5" w:rsidRDefault="001B76A5"/>
    <w:sectPr w:rsidR="001B76A5" w:rsidSect="001B76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0C"/>
    <w:rsid w:val="001B76A5"/>
    <w:rsid w:val="00532DF1"/>
    <w:rsid w:val="0057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2</cp:revision>
  <dcterms:created xsi:type="dcterms:W3CDTF">2016-01-14T05:43:00Z</dcterms:created>
  <dcterms:modified xsi:type="dcterms:W3CDTF">2016-01-14T05:45:00Z</dcterms:modified>
</cp:coreProperties>
</file>